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E2B" w:rsidRDefault="00FC0BC5" w:rsidP="00FC0BC5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3533775" cy="235434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91" cy="236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BC5" w:rsidRDefault="00FC0BC5" w:rsidP="00FC0BC5"/>
    <w:p w:rsidR="00FC0BC5" w:rsidRPr="00FC0BC5" w:rsidRDefault="00FC0BC5" w:rsidP="00FC0BC5">
      <w:pPr>
        <w:jc w:val="center"/>
        <w:rPr>
          <w:color w:val="FF0000"/>
          <w:sz w:val="36"/>
          <w:szCs w:val="36"/>
        </w:rPr>
      </w:pPr>
      <w:r w:rsidRPr="00FC0BC5">
        <w:rPr>
          <w:color w:val="FF0000"/>
          <w:sz w:val="36"/>
          <w:szCs w:val="36"/>
        </w:rPr>
        <w:t>Classroom Requirements</w:t>
      </w:r>
    </w:p>
    <w:p w:rsidR="00FC0BC5" w:rsidRDefault="00FC0BC5" w:rsidP="00FC0BC5"/>
    <w:p w:rsidR="00FC0BC5" w:rsidRPr="00CC5EE4" w:rsidRDefault="00FC0BC5" w:rsidP="00FC0BC5">
      <w:pPr>
        <w:rPr>
          <w:b/>
          <w:bCs/>
        </w:rPr>
      </w:pPr>
      <w:r w:rsidRPr="00CC5EE4">
        <w:rPr>
          <w:b/>
          <w:bCs/>
        </w:rPr>
        <w:t xml:space="preserve">1. We are licensed to serve fourteen four </w:t>
      </w:r>
      <w:r w:rsidRPr="00CC5EE4">
        <w:rPr>
          <w:b/>
          <w:bCs/>
        </w:rPr>
        <w:t>years</w:t>
      </w:r>
      <w:r w:rsidRPr="00CC5EE4">
        <w:rPr>
          <w:b/>
          <w:bCs/>
        </w:rPr>
        <w:t xml:space="preserve"> </w:t>
      </w:r>
      <w:r w:rsidRPr="00CC5EE4">
        <w:rPr>
          <w:b/>
          <w:bCs/>
        </w:rPr>
        <w:t>old</w:t>
      </w:r>
      <w:r w:rsidRPr="00CC5EE4">
        <w:rPr>
          <w:b/>
          <w:bCs/>
        </w:rPr>
        <w:t xml:space="preserve"> per class and twelve </w:t>
      </w:r>
      <w:r w:rsidRPr="00CC5EE4">
        <w:rPr>
          <w:b/>
          <w:bCs/>
        </w:rPr>
        <w:t>three-year</w:t>
      </w:r>
      <w:r w:rsidRPr="00CC5EE4">
        <w:rPr>
          <w:b/>
          <w:bCs/>
        </w:rPr>
        <w:t xml:space="preserve"> </w:t>
      </w:r>
      <w:proofErr w:type="gramStart"/>
      <w:r w:rsidRPr="00CC5EE4">
        <w:rPr>
          <w:b/>
          <w:bCs/>
        </w:rPr>
        <w:t>old’s</w:t>
      </w:r>
      <w:proofErr w:type="gramEnd"/>
      <w:r w:rsidRPr="00CC5EE4">
        <w:rPr>
          <w:b/>
          <w:bCs/>
        </w:rPr>
        <w:t xml:space="preserve"> per class. Our ratios are set for a higher quality of care and include 1:9 for our fours class and 1:6 or 2:12 for our threes class. </w:t>
      </w:r>
    </w:p>
    <w:p w:rsidR="00FC0BC5" w:rsidRPr="00CC5EE4" w:rsidRDefault="00FC0BC5" w:rsidP="00FC0BC5">
      <w:pPr>
        <w:rPr>
          <w:b/>
          <w:bCs/>
        </w:rPr>
      </w:pPr>
      <w:r w:rsidRPr="00CC5EE4">
        <w:rPr>
          <w:b/>
          <w:bCs/>
        </w:rPr>
        <w:t xml:space="preserve">2. Our fours class attends three weekly sessions on Monday, Wednesday, and Friday from </w:t>
      </w:r>
      <w:r w:rsidRPr="00CC5EE4">
        <w:rPr>
          <w:b/>
          <w:bCs/>
        </w:rPr>
        <w:t>9:00 am</w:t>
      </w:r>
      <w:r w:rsidRPr="00CC5EE4">
        <w:rPr>
          <w:b/>
          <w:bCs/>
        </w:rPr>
        <w:t xml:space="preserve"> to </w:t>
      </w:r>
      <w:r w:rsidRPr="00CC5EE4">
        <w:rPr>
          <w:b/>
          <w:bCs/>
        </w:rPr>
        <w:t>12:00 pm</w:t>
      </w:r>
      <w:r w:rsidRPr="00CC5EE4">
        <w:rPr>
          <w:b/>
          <w:bCs/>
        </w:rPr>
        <w:t xml:space="preserve">. The threes class attends two weekly sessions on Tuesday and Thursday, also from </w:t>
      </w:r>
      <w:r w:rsidRPr="00CC5EE4">
        <w:rPr>
          <w:b/>
          <w:bCs/>
        </w:rPr>
        <w:t>9:00 am</w:t>
      </w:r>
      <w:r w:rsidRPr="00CC5EE4">
        <w:rPr>
          <w:b/>
          <w:bCs/>
        </w:rPr>
        <w:t xml:space="preserve"> to </w:t>
      </w:r>
      <w:r w:rsidRPr="00CC5EE4">
        <w:rPr>
          <w:b/>
          <w:bCs/>
        </w:rPr>
        <w:t>12:00 pm</w:t>
      </w:r>
      <w:r w:rsidRPr="00CC5EE4">
        <w:rPr>
          <w:b/>
          <w:bCs/>
        </w:rPr>
        <w:t>. Students may also attend five days a week, in a blended age group of threes and fours.</w:t>
      </w:r>
    </w:p>
    <w:p w:rsidR="00FC0BC5" w:rsidRPr="00CC5EE4" w:rsidRDefault="00FC0BC5" w:rsidP="00FC0BC5">
      <w:pPr>
        <w:rPr>
          <w:b/>
          <w:bCs/>
        </w:rPr>
      </w:pPr>
      <w:r w:rsidRPr="00CC5EE4">
        <w:rPr>
          <w:b/>
          <w:bCs/>
        </w:rPr>
        <w:t xml:space="preserve"> 3. Parents are responsible for providing transportation for their children to and from school, as well as for field trips. The school does not provide transportation.</w:t>
      </w:r>
    </w:p>
    <w:p w:rsidR="00FC0BC5" w:rsidRPr="00CC5EE4" w:rsidRDefault="00FC0BC5" w:rsidP="00FC0BC5">
      <w:pPr>
        <w:rPr>
          <w:b/>
          <w:bCs/>
        </w:rPr>
      </w:pPr>
      <w:r w:rsidRPr="00CC5EE4">
        <w:rPr>
          <w:b/>
          <w:bCs/>
        </w:rPr>
        <w:t xml:space="preserve"> 4. No child shall be dismissed to anyone other than the parents or guardians unless they are listed on the permission to release form and have a valid state ID.</w:t>
      </w:r>
    </w:p>
    <w:p w:rsidR="00FC0BC5" w:rsidRPr="00CC5EE4" w:rsidRDefault="00FC0BC5" w:rsidP="00FC0BC5">
      <w:pPr>
        <w:rPr>
          <w:b/>
          <w:bCs/>
        </w:rPr>
      </w:pPr>
      <w:r w:rsidRPr="00CC5EE4">
        <w:rPr>
          <w:b/>
          <w:bCs/>
        </w:rPr>
        <w:t xml:space="preserve"> 5. School vacations, </w:t>
      </w:r>
      <w:r w:rsidRPr="00CC5EE4">
        <w:rPr>
          <w:b/>
          <w:bCs/>
        </w:rPr>
        <w:t>holidays</w:t>
      </w:r>
      <w:r w:rsidRPr="00CC5EE4">
        <w:rPr>
          <w:b/>
          <w:bCs/>
        </w:rPr>
        <w:t xml:space="preserve">, snow, and calamity days will be observed in accordance with Mentor Exempted Village School District. Please refer to our activity calendar for exceptions. </w:t>
      </w:r>
    </w:p>
    <w:p w:rsidR="00FC0BC5" w:rsidRPr="00CC5EE4" w:rsidRDefault="00FC0BC5" w:rsidP="00FC0BC5">
      <w:pPr>
        <w:rPr>
          <w:b/>
          <w:bCs/>
        </w:rPr>
      </w:pPr>
      <w:r w:rsidRPr="00CC5EE4">
        <w:rPr>
          <w:b/>
          <w:bCs/>
        </w:rPr>
        <w:t xml:space="preserve">6. Teachers and school </w:t>
      </w:r>
      <w:r w:rsidRPr="00CC5EE4">
        <w:rPr>
          <w:b/>
          <w:bCs/>
        </w:rPr>
        <w:t>boards</w:t>
      </w:r>
      <w:r w:rsidRPr="00CC5EE4">
        <w:rPr>
          <w:b/>
          <w:bCs/>
        </w:rPr>
        <w:t xml:space="preserve"> need immediate notification if a child has become exposed to a communicable disease.</w:t>
      </w:r>
    </w:p>
    <w:p w:rsidR="00FC0BC5" w:rsidRPr="00CC5EE4" w:rsidRDefault="00FC0BC5" w:rsidP="00FC0BC5">
      <w:pPr>
        <w:rPr>
          <w:b/>
          <w:bCs/>
        </w:rPr>
      </w:pPr>
    </w:p>
    <w:p w:rsidR="00FC0BC5" w:rsidRDefault="00FC0BC5" w:rsidP="00FC0BC5"/>
    <w:p w:rsidR="00FC0BC5" w:rsidRDefault="00FC0BC5" w:rsidP="00FC0BC5"/>
    <w:p w:rsidR="00FC0BC5" w:rsidRDefault="00FC0BC5" w:rsidP="00FC0BC5"/>
    <w:p w:rsidR="00FC0BC5" w:rsidRPr="00FC0BC5" w:rsidRDefault="00FC0BC5" w:rsidP="00FC0BC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C0BC5">
        <w:rPr>
          <w:rFonts w:asciiTheme="majorHAnsi" w:hAnsiTheme="majorHAnsi" w:cstheme="majorHAnsi"/>
          <w:b/>
          <w:bCs/>
          <w:sz w:val="24"/>
          <w:szCs w:val="24"/>
        </w:rPr>
        <w:t xml:space="preserve">Website: </w:t>
      </w:r>
      <w:hyperlink r:id="rId5" w:history="1">
        <w:r w:rsidRPr="00FC0BC5">
          <w:rPr>
            <w:rStyle w:val="Hyperlink"/>
            <w:rFonts w:asciiTheme="majorHAnsi" w:hAnsiTheme="majorHAnsi" w:cstheme="majorHAnsi"/>
            <w:b/>
            <w:bCs/>
            <w:color w:val="FF0000"/>
            <w:sz w:val="24"/>
            <w:szCs w:val="24"/>
          </w:rPr>
          <w:t>https://www.mentorcooppreschool.org</w:t>
        </w:r>
      </w:hyperlink>
      <w:r w:rsidRPr="00FC0BC5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                                      Call Us: 440-946-7269</w:t>
      </w:r>
    </w:p>
    <w:sectPr w:rsidR="00FC0BC5" w:rsidRPr="00FC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5"/>
    <w:rsid w:val="00253972"/>
    <w:rsid w:val="00C75217"/>
    <w:rsid w:val="00CC5EE4"/>
    <w:rsid w:val="00CC7840"/>
    <w:rsid w:val="00FB2255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11CA"/>
  <w15:chartTrackingRefBased/>
  <w15:docId w15:val="{6A3D8B33-A420-4823-964D-C541B47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ntorcooppre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T</dc:creator>
  <cp:keywords/>
  <dc:description/>
  <cp:lastModifiedBy>Bojana T</cp:lastModifiedBy>
  <cp:revision>2</cp:revision>
  <dcterms:created xsi:type="dcterms:W3CDTF">2023-03-16T21:34:00Z</dcterms:created>
  <dcterms:modified xsi:type="dcterms:W3CDTF">2023-03-16T21:34:00Z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029b0d48-43a1-483c-a7a6-e1b2676791c1</vt:lpwstr>
  </property>
</Properties>
</file>